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75B" w:rsidRDefault="00D4575B" w:rsidP="00D4575B">
      <w:pPr>
        <w:jc w:val="center"/>
      </w:pPr>
      <w:bookmarkStart w:id="0" w:name="_GoBack"/>
      <w:bookmarkEnd w:id="0"/>
      <w:r>
        <w:rPr>
          <w:noProof/>
          <w:lang w:eastAsia="en-GB"/>
        </w:rPr>
        <w:drawing>
          <wp:inline distT="0" distB="0" distL="0" distR="0" wp14:anchorId="2247D524" wp14:editId="38C8828C">
            <wp:extent cx="1114425" cy="1437968"/>
            <wp:effectExtent l="0" t="0" r="0" b="0"/>
            <wp:docPr id="1" name="Picture 1" descr="C:\Users\head\AppData\Local\Microsoft\Windows\Temporary Internet Files\Content.Word\st-matthew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AppData\Local\Microsoft\Windows\Temporary Internet Files\Content.Word\st-matthews-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1437968"/>
                    </a:xfrm>
                    <a:prstGeom prst="rect">
                      <a:avLst/>
                    </a:prstGeom>
                    <a:noFill/>
                    <a:ln>
                      <a:noFill/>
                    </a:ln>
                  </pic:spPr>
                </pic:pic>
              </a:graphicData>
            </a:graphic>
          </wp:inline>
        </w:drawing>
      </w:r>
    </w:p>
    <w:p w:rsidR="000F32F2" w:rsidRPr="000F32F2" w:rsidRDefault="00D4575B" w:rsidP="000F32F2">
      <w:pPr>
        <w:jc w:val="center"/>
        <w:rPr>
          <w:sz w:val="24"/>
          <w:szCs w:val="24"/>
        </w:rPr>
      </w:pPr>
      <w:r w:rsidRPr="000F32F2">
        <w:rPr>
          <w:sz w:val="24"/>
          <w:szCs w:val="24"/>
        </w:rPr>
        <w:t>BRITISH VALUES</w:t>
      </w:r>
    </w:p>
    <w:p w:rsidR="000F32F2" w:rsidRPr="000F32F2" w:rsidRDefault="000F32F2" w:rsidP="00D5566C">
      <w:pPr>
        <w:pStyle w:val="Default"/>
        <w:jc w:val="both"/>
        <w:rPr>
          <w:rFonts w:asciiTheme="minorHAnsi" w:hAnsiTheme="minorHAnsi"/>
        </w:rPr>
      </w:pPr>
      <w:r w:rsidRPr="000F32F2">
        <w:rPr>
          <w:rFonts w:asciiTheme="minorHAnsi" w:hAnsiTheme="minorHAnsi"/>
        </w:rPr>
        <w:t xml:space="preserve"> At St Matthew’s Catholic Primary School we uphold and teach pupils about the British Values as directed under new Ofsted guidance, September 2014. </w:t>
      </w:r>
    </w:p>
    <w:p w:rsidR="000F32F2" w:rsidRDefault="000F32F2" w:rsidP="00D5566C">
      <w:pPr>
        <w:pStyle w:val="Default"/>
        <w:jc w:val="both"/>
        <w:rPr>
          <w:sz w:val="21"/>
          <w:szCs w:val="21"/>
        </w:rPr>
      </w:pPr>
    </w:p>
    <w:p w:rsidR="000F32F2" w:rsidRPr="000F32F2" w:rsidRDefault="000F32F2" w:rsidP="00D5566C">
      <w:pPr>
        <w:pStyle w:val="Default"/>
        <w:jc w:val="both"/>
        <w:rPr>
          <w:rFonts w:asciiTheme="minorHAnsi" w:hAnsiTheme="minorHAnsi"/>
          <w:b/>
          <w:bCs/>
          <w:i/>
          <w:iCs/>
        </w:rPr>
      </w:pPr>
      <w:r w:rsidRPr="000F32F2">
        <w:rPr>
          <w:rFonts w:asciiTheme="minorHAnsi" w:hAnsiTheme="minorHAnsi"/>
          <w:b/>
          <w:bCs/>
          <w:i/>
          <w:iCs/>
        </w:rPr>
        <w:t xml:space="preserve">‘ ensure that they and the school promote tolerance of and respect for people of all faiths (or those of no faith), cultures and lifestyles; and support and help, through their words, actions and influence within the school and more widely in the community, to prepare children and young people positively for life in modern Britain’ </w:t>
      </w:r>
    </w:p>
    <w:p w:rsidR="000F32F2" w:rsidRPr="000F32F2" w:rsidRDefault="000F32F2" w:rsidP="00D5566C">
      <w:pPr>
        <w:pStyle w:val="Default"/>
        <w:jc w:val="both"/>
        <w:rPr>
          <w:rFonts w:asciiTheme="minorHAnsi" w:hAnsiTheme="minorHAnsi"/>
        </w:rPr>
      </w:pPr>
    </w:p>
    <w:p w:rsidR="000F32F2" w:rsidRPr="000F32F2" w:rsidRDefault="000F32F2" w:rsidP="00D5566C">
      <w:pPr>
        <w:pStyle w:val="Default"/>
        <w:jc w:val="both"/>
        <w:rPr>
          <w:rFonts w:asciiTheme="minorHAnsi" w:hAnsiTheme="minorHAnsi"/>
        </w:rPr>
      </w:pPr>
      <w:r w:rsidRPr="000F32F2">
        <w:rPr>
          <w:rFonts w:asciiTheme="minorHAnsi" w:hAnsiTheme="minorHAnsi"/>
        </w:rPr>
        <w:t xml:space="preserve">We value the importance of and support the current Ofsted guidance. As educators we recognise we have a duty to prepare our children for life in modern Britain and to keep them safe. </w:t>
      </w:r>
    </w:p>
    <w:p w:rsidR="000F32F2" w:rsidRPr="000F32F2" w:rsidRDefault="000F32F2" w:rsidP="000F32F2">
      <w:pPr>
        <w:pStyle w:val="Default"/>
        <w:rPr>
          <w:rFonts w:asciiTheme="minorHAnsi" w:hAnsiTheme="minorHAnsi"/>
        </w:rPr>
      </w:pPr>
    </w:p>
    <w:p w:rsidR="000F32F2" w:rsidRPr="000F32F2" w:rsidRDefault="000F32F2" w:rsidP="000F32F2">
      <w:pPr>
        <w:pStyle w:val="Default"/>
        <w:rPr>
          <w:rFonts w:asciiTheme="minorHAnsi" w:hAnsiTheme="minorHAnsi"/>
        </w:rPr>
      </w:pPr>
      <w:r w:rsidRPr="000F32F2">
        <w:rPr>
          <w:rFonts w:asciiTheme="minorHAnsi" w:hAnsiTheme="minorHAnsi"/>
        </w:rPr>
        <w:t xml:space="preserve">The British values are:- </w:t>
      </w:r>
    </w:p>
    <w:p w:rsidR="000F32F2" w:rsidRPr="000F32F2" w:rsidRDefault="000F32F2" w:rsidP="000F32F2">
      <w:pPr>
        <w:pStyle w:val="Default"/>
        <w:numPr>
          <w:ilvl w:val="0"/>
          <w:numId w:val="4"/>
        </w:numPr>
        <w:spacing w:after="16"/>
        <w:rPr>
          <w:rFonts w:asciiTheme="minorHAnsi" w:hAnsiTheme="minorHAnsi"/>
        </w:rPr>
      </w:pPr>
      <w:r w:rsidRPr="000F32F2">
        <w:rPr>
          <w:rFonts w:asciiTheme="minorHAnsi" w:hAnsiTheme="minorHAnsi"/>
        </w:rPr>
        <w:t xml:space="preserve">Democracy </w:t>
      </w:r>
    </w:p>
    <w:p w:rsidR="000F32F2" w:rsidRPr="000F32F2" w:rsidRDefault="000F32F2" w:rsidP="000F32F2">
      <w:pPr>
        <w:pStyle w:val="Default"/>
        <w:numPr>
          <w:ilvl w:val="0"/>
          <w:numId w:val="4"/>
        </w:numPr>
        <w:spacing w:after="16"/>
        <w:rPr>
          <w:rFonts w:asciiTheme="minorHAnsi" w:hAnsiTheme="minorHAnsi"/>
        </w:rPr>
      </w:pPr>
      <w:r w:rsidRPr="000F32F2">
        <w:rPr>
          <w:rFonts w:asciiTheme="minorHAnsi" w:hAnsiTheme="minorHAnsi"/>
        </w:rPr>
        <w:t xml:space="preserve">The Rule of Law </w:t>
      </w:r>
    </w:p>
    <w:p w:rsidR="000F32F2" w:rsidRPr="000F32F2" w:rsidRDefault="000F32F2" w:rsidP="000F32F2">
      <w:pPr>
        <w:pStyle w:val="Default"/>
        <w:numPr>
          <w:ilvl w:val="0"/>
          <w:numId w:val="4"/>
        </w:numPr>
        <w:spacing w:after="16"/>
        <w:rPr>
          <w:rFonts w:asciiTheme="minorHAnsi" w:hAnsiTheme="minorHAnsi"/>
        </w:rPr>
      </w:pPr>
      <w:r w:rsidRPr="000F32F2">
        <w:rPr>
          <w:rFonts w:asciiTheme="minorHAnsi" w:hAnsiTheme="minorHAnsi"/>
        </w:rPr>
        <w:t xml:space="preserve">Individual Liberty </w:t>
      </w:r>
    </w:p>
    <w:p w:rsidR="000F32F2" w:rsidRPr="000F32F2" w:rsidRDefault="000F32F2" w:rsidP="000F32F2">
      <w:pPr>
        <w:pStyle w:val="Default"/>
        <w:numPr>
          <w:ilvl w:val="0"/>
          <w:numId w:val="4"/>
        </w:numPr>
        <w:spacing w:after="16"/>
        <w:rPr>
          <w:rFonts w:asciiTheme="minorHAnsi" w:hAnsiTheme="minorHAnsi"/>
        </w:rPr>
      </w:pPr>
      <w:r w:rsidRPr="000F32F2">
        <w:rPr>
          <w:rFonts w:asciiTheme="minorHAnsi" w:hAnsiTheme="minorHAnsi"/>
        </w:rPr>
        <w:t xml:space="preserve">Mutual Respect </w:t>
      </w:r>
    </w:p>
    <w:p w:rsidR="000F32F2" w:rsidRPr="000F32F2" w:rsidRDefault="000F32F2" w:rsidP="000F32F2">
      <w:pPr>
        <w:pStyle w:val="Default"/>
        <w:numPr>
          <w:ilvl w:val="0"/>
          <w:numId w:val="4"/>
        </w:numPr>
        <w:rPr>
          <w:rFonts w:asciiTheme="minorHAnsi" w:hAnsiTheme="minorHAnsi"/>
        </w:rPr>
      </w:pPr>
      <w:r w:rsidRPr="000F32F2">
        <w:rPr>
          <w:rFonts w:asciiTheme="minorHAnsi" w:hAnsiTheme="minorHAnsi"/>
        </w:rPr>
        <w:t xml:space="preserve">Tolerance of those of different faiths and beliefs </w:t>
      </w:r>
    </w:p>
    <w:p w:rsidR="000F32F2" w:rsidRDefault="000F32F2" w:rsidP="000F32F2">
      <w:pPr>
        <w:pStyle w:val="Default"/>
        <w:rPr>
          <w:sz w:val="21"/>
          <w:szCs w:val="21"/>
        </w:rPr>
      </w:pPr>
    </w:p>
    <w:p w:rsidR="000F32F2" w:rsidRPr="00D5566C" w:rsidRDefault="000F32F2" w:rsidP="00D5566C">
      <w:pPr>
        <w:pStyle w:val="Default"/>
        <w:jc w:val="both"/>
        <w:rPr>
          <w:rFonts w:asciiTheme="minorHAnsi" w:hAnsiTheme="minorHAnsi"/>
        </w:rPr>
      </w:pPr>
      <w:r w:rsidRPr="00D5566C">
        <w:rPr>
          <w:rFonts w:asciiTheme="minorHAnsi" w:hAnsiTheme="minorHAnsi"/>
        </w:rPr>
        <w:t xml:space="preserve">As a Catholic School we actively promote values, virtues and ethics that shape our pupils' character and moral perspective, through the teachings of the Church. We follow the example of the Good Samaritan where we are called to love and care for our neighbour. We ensure that through our school vision, ethos, agreed rules, curriculum and teaching we promote respect and tolerance for all cultures, faiths and lifestyles. </w:t>
      </w:r>
    </w:p>
    <w:p w:rsidR="00D5566C" w:rsidRDefault="00D5566C" w:rsidP="000F32F2">
      <w:pPr>
        <w:pStyle w:val="Default"/>
        <w:rPr>
          <w:sz w:val="21"/>
          <w:szCs w:val="21"/>
        </w:rPr>
      </w:pPr>
    </w:p>
    <w:p w:rsidR="000F32F2" w:rsidRDefault="000F32F2" w:rsidP="000F32F2">
      <w:pPr>
        <w:pStyle w:val="Default"/>
        <w:rPr>
          <w:rFonts w:asciiTheme="minorHAnsi" w:hAnsiTheme="minorHAnsi"/>
        </w:rPr>
      </w:pPr>
      <w:r w:rsidRPr="00D5566C">
        <w:rPr>
          <w:rFonts w:asciiTheme="minorHAnsi" w:hAnsiTheme="minorHAnsi"/>
        </w:rPr>
        <w:t xml:space="preserve">In so doing we reinforce British values regularly and in the following ways: </w:t>
      </w:r>
    </w:p>
    <w:p w:rsidR="00274F45" w:rsidRPr="00D5566C" w:rsidRDefault="00274F45" w:rsidP="000F32F2">
      <w:pPr>
        <w:pStyle w:val="Default"/>
        <w:rPr>
          <w:rFonts w:asciiTheme="minorHAnsi" w:hAnsiTheme="minorHAnsi"/>
        </w:rPr>
      </w:pPr>
    </w:p>
    <w:p w:rsidR="000F32F2" w:rsidRDefault="000F32F2" w:rsidP="00D5566C">
      <w:pPr>
        <w:pStyle w:val="Default"/>
        <w:numPr>
          <w:ilvl w:val="0"/>
          <w:numId w:val="5"/>
        </w:numPr>
        <w:spacing w:after="8"/>
        <w:rPr>
          <w:rFonts w:asciiTheme="minorHAnsi" w:hAnsiTheme="minorHAnsi"/>
        </w:rPr>
      </w:pPr>
      <w:r w:rsidRPr="00D5566C">
        <w:rPr>
          <w:rFonts w:asciiTheme="minorHAnsi" w:hAnsiTheme="minorHAnsi"/>
        </w:rPr>
        <w:t>Our School Missi</w:t>
      </w:r>
      <w:r w:rsidR="00274F45">
        <w:rPr>
          <w:rFonts w:asciiTheme="minorHAnsi" w:hAnsiTheme="minorHAnsi"/>
        </w:rPr>
        <w:t>on Tree</w:t>
      </w:r>
      <w:r w:rsidRPr="00D5566C">
        <w:rPr>
          <w:rFonts w:asciiTheme="minorHAnsi" w:hAnsiTheme="minorHAnsi"/>
        </w:rPr>
        <w:t xml:space="preserve"> which outlines our commitment to a community rooted in love, tolerance, respect and celebration of differences. </w:t>
      </w:r>
    </w:p>
    <w:p w:rsidR="00274F45" w:rsidRPr="00D5566C" w:rsidRDefault="00274F45" w:rsidP="00274F45">
      <w:pPr>
        <w:pStyle w:val="Default"/>
        <w:spacing w:after="8"/>
        <w:ind w:left="720"/>
        <w:rPr>
          <w:rFonts w:asciiTheme="minorHAnsi" w:hAnsiTheme="minorHAnsi"/>
        </w:rPr>
      </w:pPr>
    </w:p>
    <w:p w:rsidR="000F32F2" w:rsidRDefault="000F32F2" w:rsidP="00D5566C">
      <w:pPr>
        <w:pStyle w:val="Default"/>
        <w:numPr>
          <w:ilvl w:val="0"/>
          <w:numId w:val="5"/>
        </w:numPr>
        <w:spacing w:after="8"/>
        <w:rPr>
          <w:rFonts w:asciiTheme="minorHAnsi" w:hAnsiTheme="minorHAnsi"/>
        </w:rPr>
      </w:pPr>
      <w:r w:rsidRPr="00D5566C">
        <w:rPr>
          <w:rFonts w:asciiTheme="minorHAnsi" w:hAnsiTheme="minorHAnsi"/>
        </w:rPr>
        <w:t xml:space="preserve">Assemblies and collective worship where we teach respect for all, right and wrong, tolerance and differences and respecting and </w:t>
      </w:r>
      <w:r w:rsidR="00274F45">
        <w:rPr>
          <w:rFonts w:asciiTheme="minorHAnsi" w:hAnsiTheme="minorHAnsi"/>
        </w:rPr>
        <w:t>following the law, in particular through the use of Statements to Live By.</w:t>
      </w:r>
    </w:p>
    <w:p w:rsidR="00274F45" w:rsidRPr="00D5566C" w:rsidRDefault="00274F45" w:rsidP="00274F45">
      <w:pPr>
        <w:pStyle w:val="Default"/>
        <w:spacing w:after="8"/>
        <w:rPr>
          <w:rFonts w:asciiTheme="minorHAnsi" w:hAnsiTheme="minorHAnsi"/>
        </w:rPr>
      </w:pPr>
    </w:p>
    <w:p w:rsidR="000F32F2" w:rsidRDefault="000F32F2" w:rsidP="00D5566C">
      <w:pPr>
        <w:pStyle w:val="Default"/>
        <w:numPr>
          <w:ilvl w:val="0"/>
          <w:numId w:val="5"/>
        </w:numPr>
        <w:spacing w:after="8"/>
        <w:rPr>
          <w:rFonts w:asciiTheme="minorHAnsi" w:hAnsiTheme="minorHAnsi"/>
        </w:rPr>
      </w:pPr>
      <w:r w:rsidRPr="00D5566C">
        <w:rPr>
          <w:rFonts w:asciiTheme="minorHAnsi" w:hAnsiTheme="minorHAnsi"/>
        </w:rPr>
        <w:t xml:space="preserve">R.E lessons which teach the children about other faiths as well as their own. </w:t>
      </w:r>
    </w:p>
    <w:p w:rsidR="00274F45" w:rsidRDefault="00274F45" w:rsidP="00274F45">
      <w:pPr>
        <w:pStyle w:val="ListParagraph"/>
      </w:pPr>
    </w:p>
    <w:p w:rsidR="00274F45" w:rsidRPr="00D5566C" w:rsidRDefault="00274F45" w:rsidP="00274F45">
      <w:pPr>
        <w:pStyle w:val="Default"/>
        <w:spacing w:after="8"/>
        <w:rPr>
          <w:rFonts w:asciiTheme="minorHAnsi" w:hAnsiTheme="minorHAnsi"/>
        </w:rPr>
      </w:pPr>
    </w:p>
    <w:p w:rsidR="000F32F2" w:rsidRDefault="000F32F2" w:rsidP="00D5566C">
      <w:pPr>
        <w:pStyle w:val="Default"/>
        <w:numPr>
          <w:ilvl w:val="0"/>
          <w:numId w:val="5"/>
        </w:numPr>
        <w:spacing w:after="8"/>
        <w:rPr>
          <w:rFonts w:asciiTheme="minorHAnsi" w:hAnsiTheme="minorHAnsi"/>
        </w:rPr>
      </w:pPr>
      <w:r w:rsidRPr="00D5566C">
        <w:rPr>
          <w:rFonts w:asciiTheme="minorHAnsi" w:hAnsiTheme="minorHAnsi"/>
        </w:rPr>
        <w:t>A range of curriculum topics which have strong links to British History and reflect modern British culture i.e.</w:t>
      </w:r>
      <w:r w:rsidR="00274F45">
        <w:rPr>
          <w:rFonts w:asciiTheme="minorHAnsi" w:hAnsiTheme="minorHAnsi"/>
        </w:rPr>
        <w:t xml:space="preserve"> the Queens Diamond Jubilee, </w:t>
      </w:r>
      <w:r w:rsidRPr="00D5566C">
        <w:rPr>
          <w:rFonts w:asciiTheme="minorHAnsi" w:hAnsiTheme="minorHAnsi"/>
        </w:rPr>
        <w:t>the London Olympics</w:t>
      </w:r>
      <w:r w:rsidR="00274F45">
        <w:rPr>
          <w:rFonts w:asciiTheme="minorHAnsi" w:hAnsiTheme="minorHAnsi"/>
        </w:rPr>
        <w:t>, Victorian Saltaire,</w:t>
      </w:r>
      <w:r w:rsidRPr="00D5566C">
        <w:rPr>
          <w:rFonts w:asciiTheme="minorHAnsi" w:hAnsiTheme="minorHAnsi"/>
        </w:rPr>
        <w:t xml:space="preserve"> etc. </w:t>
      </w:r>
    </w:p>
    <w:p w:rsidR="00274F45" w:rsidRPr="00D5566C" w:rsidRDefault="00274F45" w:rsidP="00274F45">
      <w:pPr>
        <w:pStyle w:val="Default"/>
        <w:spacing w:after="8"/>
        <w:ind w:left="720"/>
        <w:rPr>
          <w:rFonts w:asciiTheme="minorHAnsi" w:hAnsiTheme="minorHAnsi"/>
        </w:rPr>
      </w:pPr>
    </w:p>
    <w:p w:rsidR="000F32F2" w:rsidRDefault="000F32F2" w:rsidP="00D5566C">
      <w:pPr>
        <w:pStyle w:val="Default"/>
        <w:numPr>
          <w:ilvl w:val="0"/>
          <w:numId w:val="5"/>
        </w:numPr>
        <w:spacing w:after="8"/>
        <w:rPr>
          <w:rFonts w:asciiTheme="minorHAnsi" w:hAnsiTheme="minorHAnsi"/>
        </w:rPr>
      </w:pPr>
      <w:r w:rsidRPr="00D5566C">
        <w:rPr>
          <w:rFonts w:asciiTheme="minorHAnsi" w:hAnsiTheme="minorHAnsi"/>
        </w:rPr>
        <w:t xml:space="preserve">Linked projects that encourage children to consider similarities and differences between St </w:t>
      </w:r>
      <w:r w:rsidR="00274F45">
        <w:rPr>
          <w:rFonts w:asciiTheme="minorHAnsi" w:hAnsiTheme="minorHAnsi"/>
        </w:rPr>
        <w:t>Matthew</w:t>
      </w:r>
      <w:r w:rsidRPr="00D5566C">
        <w:rPr>
          <w:rFonts w:asciiTheme="minorHAnsi" w:hAnsiTheme="minorHAnsi"/>
        </w:rPr>
        <w:t xml:space="preserve">’s Catholic Primary School and </w:t>
      </w:r>
      <w:r w:rsidR="0071601B">
        <w:rPr>
          <w:rFonts w:asciiTheme="minorHAnsi" w:hAnsiTheme="minorHAnsi"/>
        </w:rPr>
        <w:t>other</w:t>
      </w:r>
      <w:r w:rsidRPr="00D5566C">
        <w:rPr>
          <w:rFonts w:asciiTheme="minorHAnsi" w:hAnsiTheme="minorHAnsi"/>
        </w:rPr>
        <w:t xml:space="preserve"> schools. </w:t>
      </w:r>
    </w:p>
    <w:p w:rsidR="00274F45" w:rsidRPr="00D5566C" w:rsidRDefault="00274F45" w:rsidP="00274F45">
      <w:pPr>
        <w:pStyle w:val="Default"/>
        <w:spacing w:after="8"/>
        <w:rPr>
          <w:rFonts w:asciiTheme="minorHAnsi" w:hAnsiTheme="minorHAnsi"/>
        </w:rPr>
      </w:pPr>
    </w:p>
    <w:p w:rsidR="00274F45" w:rsidRDefault="000F32F2" w:rsidP="00274F45">
      <w:pPr>
        <w:pStyle w:val="Default"/>
        <w:numPr>
          <w:ilvl w:val="0"/>
          <w:numId w:val="5"/>
        </w:numPr>
        <w:spacing w:after="8"/>
        <w:rPr>
          <w:rFonts w:asciiTheme="minorHAnsi" w:hAnsiTheme="minorHAnsi"/>
        </w:rPr>
      </w:pPr>
      <w:r w:rsidRPr="00D5566C">
        <w:rPr>
          <w:rFonts w:asciiTheme="minorHAnsi" w:hAnsiTheme="minorHAnsi"/>
        </w:rPr>
        <w:t xml:space="preserve">Our Buddy system for Year 6 and Reception pupils. </w:t>
      </w:r>
    </w:p>
    <w:p w:rsidR="00274F45" w:rsidRPr="00274F45" w:rsidRDefault="00274F45" w:rsidP="00274F45">
      <w:pPr>
        <w:pStyle w:val="Default"/>
        <w:spacing w:after="8"/>
        <w:rPr>
          <w:rFonts w:asciiTheme="minorHAnsi" w:hAnsiTheme="minorHAnsi"/>
        </w:rPr>
      </w:pPr>
    </w:p>
    <w:p w:rsidR="00274F45" w:rsidRDefault="00274F45" w:rsidP="00D5566C">
      <w:pPr>
        <w:pStyle w:val="Default"/>
        <w:numPr>
          <w:ilvl w:val="0"/>
          <w:numId w:val="5"/>
        </w:numPr>
        <w:spacing w:after="8"/>
        <w:rPr>
          <w:rFonts w:asciiTheme="minorHAnsi" w:hAnsiTheme="minorHAnsi"/>
        </w:rPr>
      </w:pPr>
      <w:r>
        <w:rPr>
          <w:rFonts w:asciiTheme="minorHAnsi" w:hAnsiTheme="minorHAnsi"/>
        </w:rPr>
        <w:t>Citizenship responsibilities</w:t>
      </w:r>
    </w:p>
    <w:p w:rsidR="00274F45" w:rsidRPr="00D5566C" w:rsidRDefault="00274F45" w:rsidP="00274F45">
      <w:pPr>
        <w:pStyle w:val="Default"/>
        <w:spacing w:after="8"/>
        <w:rPr>
          <w:rFonts w:asciiTheme="minorHAnsi" w:hAnsiTheme="minorHAnsi"/>
        </w:rPr>
      </w:pPr>
    </w:p>
    <w:p w:rsidR="000F32F2" w:rsidRDefault="000F32F2" w:rsidP="00D5566C">
      <w:pPr>
        <w:pStyle w:val="Default"/>
        <w:numPr>
          <w:ilvl w:val="0"/>
          <w:numId w:val="5"/>
        </w:numPr>
        <w:spacing w:after="8"/>
        <w:rPr>
          <w:rFonts w:asciiTheme="minorHAnsi" w:hAnsiTheme="minorHAnsi"/>
        </w:rPr>
      </w:pPr>
      <w:r w:rsidRPr="00D5566C">
        <w:rPr>
          <w:rFonts w:asciiTheme="minorHAnsi" w:hAnsiTheme="minorHAnsi"/>
        </w:rPr>
        <w:t xml:space="preserve">Visits from authorities such as the police, fire service, ambulance service etc. are regular parts of our calendar and help reinforce the rule of law. </w:t>
      </w:r>
    </w:p>
    <w:p w:rsidR="00274F45" w:rsidRPr="00D5566C" w:rsidRDefault="00274F45" w:rsidP="00274F45">
      <w:pPr>
        <w:pStyle w:val="Default"/>
        <w:spacing w:after="8"/>
        <w:rPr>
          <w:rFonts w:asciiTheme="minorHAnsi" w:hAnsiTheme="minorHAnsi"/>
        </w:rPr>
      </w:pPr>
    </w:p>
    <w:p w:rsidR="000F32F2" w:rsidRDefault="000F32F2" w:rsidP="00D5566C">
      <w:pPr>
        <w:pStyle w:val="Default"/>
        <w:numPr>
          <w:ilvl w:val="0"/>
          <w:numId w:val="5"/>
        </w:numPr>
        <w:spacing w:after="8"/>
        <w:rPr>
          <w:rFonts w:asciiTheme="minorHAnsi" w:hAnsiTheme="minorHAnsi"/>
        </w:rPr>
      </w:pPr>
      <w:r w:rsidRPr="00D5566C">
        <w:rPr>
          <w:rFonts w:asciiTheme="minorHAnsi" w:hAnsiTheme="minorHAnsi"/>
        </w:rPr>
        <w:t xml:space="preserve">Participation in faith celebrations that reflects our rich ethnic school population and locality community i.e. </w:t>
      </w:r>
      <w:r w:rsidR="00274F45">
        <w:rPr>
          <w:rFonts w:asciiTheme="minorHAnsi" w:hAnsiTheme="minorHAnsi"/>
        </w:rPr>
        <w:t xml:space="preserve">Flores De Mayo, </w:t>
      </w:r>
      <w:r w:rsidRPr="00D5566C">
        <w:rPr>
          <w:rFonts w:asciiTheme="minorHAnsi" w:hAnsiTheme="minorHAnsi"/>
        </w:rPr>
        <w:t xml:space="preserve">Chinese New Year, Eid, Diwali. </w:t>
      </w:r>
    </w:p>
    <w:p w:rsidR="00274F45" w:rsidRPr="00D5566C" w:rsidRDefault="00274F45" w:rsidP="00274F45">
      <w:pPr>
        <w:pStyle w:val="Default"/>
        <w:spacing w:after="8"/>
        <w:rPr>
          <w:rFonts w:asciiTheme="minorHAnsi" w:hAnsiTheme="minorHAnsi"/>
        </w:rPr>
      </w:pPr>
    </w:p>
    <w:p w:rsidR="000F32F2" w:rsidRDefault="00274F45" w:rsidP="00D5566C">
      <w:pPr>
        <w:pStyle w:val="Default"/>
        <w:numPr>
          <w:ilvl w:val="0"/>
          <w:numId w:val="5"/>
        </w:numPr>
        <w:spacing w:after="8"/>
        <w:rPr>
          <w:rFonts w:asciiTheme="minorHAnsi" w:hAnsiTheme="minorHAnsi"/>
        </w:rPr>
      </w:pPr>
      <w:r>
        <w:rPr>
          <w:rFonts w:asciiTheme="minorHAnsi" w:hAnsiTheme="minorHAnsi"/>
        </w:rPr>
        <w:t xml:space="preserve">Our school motto </w:t>
      </w:r>
      <w:r w:rsidR="000F32F2" w:rsidRPr="00D5566C">
        <w:rPr>
          <w:rFonts w:asciiTheme="minorHAnsi" w:hAnsiTheme="minorHAnsi"/>
        </w:rPr>
        <w:t xml:space="preserve">is used by pupils and staff as a means of repairing harm and developing relationships. </w:t>
      </w:r>
    </w:p>
    <w:p w:rsidR="00274F45" w:rsidRPr="00D5566C" w:rsidRDefault="00274F45" w:rsidP="00274F45">
      <w:pPr>
        <w:pStyle w:val="Default"/>
        <w:spacing w:after="8"/>
        <w:rPr>
          <w:rFonts w:asciiTheme="minorHAnsi" w:hAnsiTheme="minorHAnsi"/>
        </w:rPr>
      </w:pPr>
    </w:p>
    <w:p w:rsidR="000F32F2" w:rsidRDefault="000F32F2" w:rsidP="00D5566C">
      <w:pPr>
        <w:pStyle w:val="Default"/>
        <w:numPr>
          <w:ilvl w:val="0"/>
          <w:numId w:val="5"/>
        </w:numPr>
        <w:spacing w:after="8"/>
        <w:rPr>
          <w:rFonts w:asciiTheme="minorHAnsi" w:hAnsiTheme="minorHAnsi"/>
        </w:rPr>
      </w:pPr>
      <w:r w:rsidRPr="00D5566C">
        <w:rPr>
          <w:rFonts w:asciiTheme="minorHAnsi" w:hAnsiTheme="minorHAnsi"/>
        </w:rPr>
        <w:t xml:space="preserve">Our School Council and a democratic system of voting and providing a "voice" for all pupils. </w:t>
      </w:r>
    </w:p>
    <w:p w:rsidR="00274F45" w:rsidRPr="00D5566C" w:rsidRDefault="00274F45" w:rsidP="00274F45">
      <w:pPr>
        <w:pStyle w:val="Default"/>
        <w:spacing w:after="8"/>
        <w:rPr>
          <w:rFonts w:asciiTheme="minorHAnsi" w:hAnsiTheme="minorHAnsi"/>
        </w:rPr>
      </w:pPr>
    </w:p>
    <w:p w:rsidR="000F32F2" w:rsidRDefault="000F32F2" w:rsidP="00D5566C">
      <w:pPr>
        <w:pStyle w:val="Default"/>
        <w:numPr>
          <w:ilvl w:val="0"/>
          <w:numId w:val="5"/>
        </w:numPr>
        <w:spacing w:after="8"/>
        <w:rPr>
          <w:rFonts w:asciiTheme="minorHAnsi" w:hAnsiTheme="minorHAnsi"/>
        </w:rPr>
      </w:pPr>
      <w:r w:rsidRPr="00D5566C">
        <w:rPr>
          <w:rFonts w:asciiTheme="minorHAnsi" w:hAnsiTheme="minorHAnsi"/>
        </w:rPr>
        <w:t xml:space="preserve">Theme weeks i.e. Anti-Bullying Week, Remembrance, Internet Safety. </w:t>
      </w:r>
    </w:p>
    <w:p w:rsidR="0071601B" w:rsidRPr="00D5566C" w:rsidRDefault="0071601B" w:rsidP="0071601B">
      <w:pPr>
        <w:pStyle w:val="Default"/>
        <w:spacing w:after="8"/>
        <w:rPr>
          <w:rFonts w:asciiTheme="minorHAnsi" w:hAnsiTheme="minorHAnsi"/>
        </w:rPr>
      </w:pPr>
    </w:p>
    <w:p w:rsidR="0071601B" w:rsidRDefault="000F32F2" w:rsidP="0071601B">
      <w:pPr>
        <w:pStyle w:val="Default"/>
        <w:numPr>
          <w:ilvl w:val="0"/>
          <w:numId w:val="5"/>
        </w:numPr>
        <w:spacing w:after="8"/>
        <w:rPr>
          <w:rFonts w:asciiTheme="minorHAnsi" w:hAnsiTheme="minorHAnsi"/>
        </w:rPr>
      </w:pPr>
      <w:r w:rsidRPr="00D5566C">
        <w:rPr>
          <w:rFonts w:asciiTheme="minorHAnsi" w:hAnsiTheme="minorHAnsi"/>
        </w:rPr>
        <w:t>Pupils are keen to support charities, whether local, national or</w:t>
      </w:r>
      <w:r w:rsidR="0071601B">
        <w:rPr>
          <w:rFonts w:asciiTheme="minorHAnsi" w:hAnsiTheme="minorHAnsi"/>
        </w:rPr>
        <w:t xml:space="preserve"> global i.e. Bradford Food Bank, CAFOD</w:t>
      </w:r>
      <w:r w:rsidRPr="00D5566C">
        <w:rPr>
          <w:rFonts w:asciiTheme="minorHAnsi" w:hAnsiTheme="minorHAnsi"/>
        </w:rPr>
        <w:t xml:space="preserve">, Children in Need, Royal British Legion. </w:t>
      </w:r>
    </w:p>
    <w:p w:rsidR="0071601B" w:rsidRPr="0071601B" w:rsidRDefault="0071601B" w:rsidP="0071601B">
      <w:pPr>
        <w:pStyle w:val="Default"/>
        <w:spacing w:after="8"/>
        <w:rPr>
          <w:rFonts w:asciiTheme="minorHAnsi" w:hAnsiTheme="minorHAnsi"/>
        </w:rPr>
      </w:pPr>
    </w:p>
    <w:p w:rsidR="000F32F2" w:rsidRDefault="000F32F2" w:rsidP="000A0F4F">
      <w:pPr>
        <w:pStyle w:val="Default"/>
        <w:numPr>
          <w:ilvl w:val="0"/>
          <w:numId w:val="5"/>
        </w:numPr>
        <w:rPr>
          <w:rFonts w:asciiTheme="minorHAnsi" w:hAnsiTheme="minorHAnsi"/>
        </w:rPr>
      </w:pPr>
      <w:r w:rsidRPr="00D5566C">
        <w:rPr>
          <w:rFonts w:asciiTheme="minorHAnsi" w:hAnsiTheme="minorHAnsi"/>
        </w:rPr>
        <w:t xml:space="preserve">Our School Code of Conduct. </w:t>
      </w:r>
    </w:p>
    <w:p w:rsidR="000A0F4F" w:rsidRPr="000A0F4F" w:rsidRDefault="000A0F4F" w:rsidP="000A0F4F">
      <w:pPr>
        <w:pStyle w:val="Default"/>
        <w:rPr>
          <w:rFonts w:asciiTheme="minorHAnsi" w:hAnsiTheme="minorHAnsi"/>
        </w:rPr>
      </w:pPr>
    </w:p>
    <w:p w:rsidR="0071601B" w:rsidRDefault="0071601B" w:rsidP="00D4575B">
      <w:pPr>
        <w:jc w:val="center"/>
        <w:rPr>
          <w:sz w:val="24"/>
          <w:szCs w:val="24"/>
        </w:rPr>
      </w:pPr>
      <w:r>
        <w:rPr>
          <w:rFonts w:ascii="Arial" w:hAnsi="Arial" w:cs="Arial"/>
          <w:noProof/>
          <w:sz w:val="20"/>
          <w:szCs w:val="20"/>
          <w:lang w:eastAsia="en-GB"/>
        </w:rPr>
        <w:drawing>
          <wp:inline distT="0" distB="0" distL="0" distR="0" wp14:anchorId="741D1A0A" wp14:editId="1B4C06F1">
            <wp:extent cx="2533650" cy="1676771"/>
            <wp:effectExtent l="0" t="0" r="0" b="0"/>
            <wp:docPr id="2" name="Picture 2" descr="&quot;The Good Samarita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ot;The Good Samaritan&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59" cy="1681012"/>
                    </a:xfrm>
                    <a:prstGeom prst="rect">
                      <a:avLst/>
                    </a:prstGeom>
                    <a:noFill/>
                    <a:ln>
                      <a:noFill/>
                    </a:ln>
                  </pic:spPr>
                </pic:pic>
              </a:graphicData>
            </a:graphic>
          </wp:inline>
        </w:drawing>
      </w:r>
    </w:p>
    <w:p w:rsidR="000A0F4F" w:rsidRDefault="0071601B" w:rsidP="0071601B">
      <w:pPr>
        <w:jc w:val="center"/>
        <w:rPr>
          <w:sz w:val="24"/>
          <w:szCs w:val="24"/>
        </w:rPr>
      </w:pPr>
      <w:r w:rsidRPr="0071601B">
        <w:rPr>
          <w:sz w:val="24"/>
          <w:szCs w:val="24"/>
        </w:rPr>
        <w:t xml:space="preserve">Loma Linda University &amp; Medical Center, </w:t>
      </w:r>
      <w:r w:rsidR="000A0F4F">
        <w:rPr>
          <w:sz w:val="24"/>
          <w:szCs w:val="24"/>
        </w:rPr>
        <w:t>California, USA</w:t>
      </w:r>
      <w:r>
        <w:rPr>
          <w:sz w:val="24"/>
          <w:szCs w:val="24"/>
        </w:rPr>
        <w:t xml:space="preserve"> </w:t>
      </w:r>
    </w:p>
    <w:p w:rsidR="00D4575B" w:rsidRPr="00D5566C" w:rsidRDefault="000A0F4F" w:rsidP="0071601B">
      <w:pPr>
        <w:jc w:val="center"/>
        <w:rPr>
          <w:sz w:val="24"/>
          <w:szCs w:val="24"/>
        </w:rPr>
      </w:pPr>
      <w:r>
        <w:rPr>
          <w:sz w:val="24"/>
          <w:szCs w:val="24"/>
        </w:rPr>
        <w:t>This</w:t>
      </w:r>
      <w:r w:rsidR="0071601B" w:rsidRPr="0071601B">
        <w:rPr>
          <w:sz w:val="24"/>
          <w:szCs w:val="24"/>
        </w:rPr>
        <w:t xml:space="preserve"> contemporary interpretation of the parable</w:t>
      </w:r>
      <w:r>
        <w:rPr>
          <w:sz w:val="24"/>
          <w:szCs w:val="24"/>
        </w:rPr>
        <w:t xml:space="preserve"> in St. Luke's Gospel, The Good Samaritan, </w:t>
      </w:r>
      <w:r w:rsidR="0071601B" w:rsidRPr="0071601B">
        <w:rPr>
          <w:sz w:val="24"/>
          <w:szCs w:val="24"/>
        </w:rPr>
        <w:t>speaks of compassion and healing that extends across human barriers of class &amp; racial prejudice.</w:t>
      </w:r>
    </w:p>
    <w:sectPr w:rsidR="00D4575B" w:rsidRPr="00D55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829B6"/>
    <w:multiLevelType w:val="hybridMultilevel"/>
    <w:tmpl w:val="D28E07E2"/>
    <w:lvl w:ilvl="0" w:tplc="DDFA6EA0">
      <w:numFmt w:val="bullet"/>
      <w:lvlText w:val=""/>
      <w:lvlJc w:val="left"/>
      <w:pPr>
        <w:ind w:left="1080" w:hanging="360"/>
      </w:pPr>
      <w:rPr>
        <w:rFonts w:ascii="Arial" w:eastAsiaTheme="minorHAnsi"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32CC6772"/>
    <w:multiLevelType w:val="hybridMultilevel"/>
    <w:tmpl w:val="B782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A7136F"/>
    <w:multiLevelType w:val="hybridMultilevel"/>
    <w:tmpl w:val="70A278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63BE408A"/>
    <w:multiLevelType w:val="hybridMultilevel"/>
    <w:tmpl w:val="39D04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46F106C"/>
    <w:multiLevelType w:val="hybridMultilevel"/>
    <w:tmpl w:val="6D76B818"/>
    <w:lvl w:ilvl="0" w:tplc="DDFA6EA0">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75B"/>
    <w:rsid w:val="000A0F4F"/>
    <w:rsid w:val="000F32F2"/>
    <w:rsid w:val="00274F45"/>
    <w:rsid w:val="0071601B"/>
    <w:rsid w:val="0079318D"/>
    <w:rsid w:val="00D4575B"/>
    <w:rsid w:val="00D5566C"/>
    <w:rsid w:val="00F24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75B"/>
    <w:rPr>
      <w:rFonts w:ascii="Tahoma" w:hAnsi="Tahoma" w:cs="Tahoma"/>
      <w:sz w:val="16"/>
      <w:szCs w:val="16"/>
    </w:rPr>
  </w:style>
  <w:style w:type="paragraph" w:customStyle="1" w:styleId="Default">
    <w:name w:val="Default"/>
    <w:rsid w:val="000F32F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74F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75B"/>
    <w:rPr>
      <w:rFonts w:ascii="Tahoma" w:hAnsi="Tahoma" w:cs="Tahoma"/>
      <w:sz w:val="16"/>
      <w:szCs w:val="16"/>
    </w:rPr>
  </w:style>
  <w:style w:type="paragraph" w:customStyle="1" w:styleId="Default">
    <w:name w:val="Default"/>
    <w:rsid w:val="000F32F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74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Clerk</cp:lastModifiedBy>
  <cp:revision>2</cp:revision>
  <dcterms:created xsi:type="dcterms:W3CDTF">2015-10-20T09:49:00Z</dcterms:created>
  <dcterms:modified xsi:type="dcterms:W3CDTF">2015-10-20T09:49:00Z</dcterms:modified>
</cp:coreProperties>
</file>